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73" w:rsidRPr="00B34E4F" w:rsidRDefault="00B34E4F" w:rsidP="00B34E4F">
      <w:pPr>
        <w:spacing w:after="0" w:line="240" w:lineRule="auto"/>
        <w:jc w:val="center"/>
        <w:rPr>
          <w:sz w:val="32"/>
          <w:szCs w:val="32"/>
        </w:rPr>
      </w:pPr>
      <w:r w:rsidRPr="00B34E4F">
        <w:rPr>
          <w:sz w:val="32"/>
          <w:szCs w:val="32"/>
        </w:rPr>
        <w:t>GEORGIA FEDERAL DELEGATION</w:t>
      </w:r>
    </w:p>
    <w:p w:rsidR="00B34E4F" w:rsidRDefault="00B34E4F" w:rsidP="00B34E4F">
      <w:pPr>
        <w:spacing w:after="0" w:line="240" w:lineRule="auto"/>
        <w:jc w:val="center"/>
      </w:pPr>
      <w:r>
        <w:t>Updated November 2017</w:t>
      </w:r>
    </w:p>
    <w:p w:rsidR="00B34E4F" w:rsidRDefault="00B34E4F" w:rsidP="00B34E4F">
      <w:pPr>
        <w:spacing w:after="0" w:line="240" w:lineRule="auto"/>
      </w:pPr>
    </w:p>
    <w:p w:rsidR="00B34E4F" w:rsidRPr="00C92E25" w:rsidRDefault="00B34E4F" w:rsidP="00B34E4F">
      <w:pPr>
        <w:spacing w:after="0" w:line="240" w:lineRule="auto"/>
        <w:rPr>
          <w:b/>
        </w:rPr>
      </w:pPr>
      <w:r w:rsidRPr="00C92E25">
        <w:rPr>
          <w:b/>
          <w:u w:val="single"/>
        </w:rPr>
        <w:t>Senator Johnny Isakson</w:t>
      </w:r>
      <w:r w:rsidRPr="00C92E25">
        <w:rPr>
          <w:b/>
        </w:rPr>
        <w:tab/>
      </w:r>
      <w:r w:rsidRPr="00C92E25">
        <w:rPr>
          <w:b/>
        </w:rPr>
        <w:tab/>
      </w:r>
      <w:r w:rsidRPr="00C92E25">
        <w:rPr>
          <w:b/>
        </w:rPr>
        <w:tab/>
      </w:r>
      <w:r w:rsidRPr="00C92E25">
        <w:rPr>
          <w:b/>
        </w:rPr>
        <w:tab/>
      </w:r>
      <w:r w:rsidRPr="00C92E25">
        <w:rPr>
          <w:b/>
        </w:rPr>
        <w:tab/>
      </w:r>
      <w:r w:rsidRPr="00C92E25">
        <w:rPr>
          <w:b/>
        </w:rPr>
        <w:tab/>
      </w:r>
      <w:r w:rsidRPr="00C92E25">
        <w:rPr>
          <w:b/>
          <w:u w:val="single"/>
        </w:rPr>
        <w:t>Senator David Perdue</w:t>
      </w:r>
    </w:p>
    <w:p w:rsidR="00B34E4F" w:rsidRPr="00C92E25" w:rsidRDefault="00FD076D" w:rsidP="00B34E4F">
      <w:pPr>
        <w:spacing w:after="0" w:line="240" w:lineRule="auto"/>
      </w:pPr>
      <w:hyperlink r:id="rId4" w:history="1">
        <w:r w:rsidR="00FF79FC" w:rsidRPr="00C92E25">
          <w:rPr>
            <w:rStyle w:val="Hyperlink"/>
          </w:rPr>
          <w:t>www.Isakson.senate.gov</w:t>
        </w:r>
      </w:hyperlink>
      <w:r w:rsidR="00FF79FC" w:rsidRPr="00C92E25">
        <w:t xml:space="preserve"> </w:t>
      </w:r>
      <w:r w:rsidR="00B34E4F" w:rsidRPr="00C92E25">
        <w:tab/>
      </w:r>
      <w:r w:rsidR="00B34E4F" w:rsidRPr="00C92E25">
        <w:tab/>
      </w:r>
      <w:r w:rsidR="00B34E4F" w:rsidRPr="00C92E25">
        <w:tab/>
      </w:r>
      <w:r w:rsidR="00B34E4F" w:rsidRPr="00C92E25">
        <w:tab/>
      </w:r>
      <w:r w:rsidR="00B34E4F" w:rsidRPr="00C92E25">
        <w:tab/>
      </w:r>
      <w:hyperlink r:id="rId5" w:history="1">
        <w:r w:rsidR="00FF79FC" w:rsidRPr="00C92E25">
          <w:rPr>
            <w:rStyle w:val="Hyperlink"/>
          </w:rPr>
          <w:t>www.Perdue.senate.gov</w:t>
        </w:r>
      </w:hyperlink>
      <w:r w:rsidR="00FF79FC" w:rsidRPr="00C92E25">
        <w:t xml:space="preserve"> </w:t>
      </w:r>
    </w:p>
    <w:p w:rsidR="00B34E4F" w:rsidRPr="00C92E25" w:rsidRDefault="00B34E4F" w:rsidP="00B34E4F">
      <w:pPr>
        <w:spacing w:after="0" w:line="240" w:lineRule="auto"/>
      </w:pPr>
      <w:r w:rsidRPr="00C92E25">
        <w:t>131 Russell Senate Office Building</w:t>
      </w:r>
      <w:r w:rsidRPr="00C92E25">
        <w:tab/>
      </w:r>
      <w:r w:rsidRPr="00C92E25">
        <w:tab/>
      </w:r>
      <w:r w:rsidRPr="00C92E25">
        <w:tab/>
      </w:r>
      <w:r w:rsidRPr="00C92E25">
        <w:tab/>
        <w:t>455 Russell Senate Office Building</w:t>
      </w:r>
    </w:p>
    <w:p w:rsidR="00B34E4F" w:rsidRPr="00C92E25" w:rsidRDefault="00B34E4F" w:rsidP="00B34E4F">
      <w:pPr>
        <w:spacing w:after="0" w:line="240" w:lineRule="auto"/>
      </w:pPr>
      <w:r w:rsidRPr="00C92E25">
        <w:t>Washington, DC 20510</w:t>
      </w:r>
      <w:r w:rsidRPr="00C92E25">
        <w:tab/>
      </w:r>
      <w:r w:rsidRPr="00C92E25">
        <w:tab/>
      </w:r>
      <w:r w:rsidRPr="00C92E25">
        <w:tab/>
      </w:r>
      <w:r w:rsidRPr="00C92E25">
        <w:tab/>
      </w:r>
      <w:bookmarkStart w:id="0" w:name="_GoBack"/>
      <w:bookmarkEnd w:id="0"/>
      <w:r w:rsidRPr="00C92E25">
        <w:tab/>
      </w:r>
      <w:r w:rsidRPr="00C92E25">
        <w:tab/>
        <w:t>Washington, DC 20510</w:t>
      </w:r>
    </w:p>
    <w:p w:rsidR="00B34E4F" w:rsidRPr="00C92E25" w:rsidRDefault="00B34E4F" w:rsidP="00B34E4F">
      <w:pPr>
        <w:spacing w:after="0" w:line="240" w:lineRule="auto"/>
      </w:pPr>
      <w:r w:rsidRPr="00C92E25">
        <w:t>Phone: (202) 244-3643</w:t>
      </w:r>
      <w:r w:rsidRPr="00C92E25">
        <w:tab/>
      </w:r>
      <w:r w:rsidRPr="00C92E25">
        <w:tab/>
      </w:r>
      <w:r w:rsidRPr="00C92E25">
        <w:tab/>
      </w:r>
      <w:r w:rsidRPr="00C92E25">
        <w:tab/>
      </w:r>
      <w:r w:rsidRPr="00C92E25">
        <w:tab/>
      </w:r>
      <w:r w:rsidRPr="00C92E25">
        <w:tab/>
        <w:t>Phone: (202) 224-3521</w:t>
      </w:r>
    </w:p>
    <w:p w:rsidR="00B34E4F" w:rsidRPr="00C92E25" w:rsidRDefault="00B34E4F" w:rsidP="00B34E4F">
      <w:pPr>
        <w:pBdr>
          <w:bottom w:val="single" w:sz="12" w:space="1" w:color="auto"/>
        </w:pBdr>
        <w:spacing w:after="0" w:line="240" w:lineRule="auto"/>
      </w:pPr>
      <w:r w:rsidRPr="00C92E25">
        <w:t>Fax: (202) 228-0724</w:t>
      </w:r>
      <w:r w:rsidRPr="00C92E25">
        <w:tab/>
      </w:r>
      <w:r w:rsidRPr="00C92E25">
        <w:tab/>
      </w:r>
      <w:r w:rsidRPr="00C92E25">
        <w:tab/>
      </w:r>
      <w:r w:rsidRPr="00C92E25">
        <w:tab/>
      </w:r>
      <w:r w:rsidRPr="00C92E25">
        <w:tab/>
      </w:r>
      <w:r w:rsidRPr="00C92E25">
        <w:tab/>
        <w:t>Fax: (202) 228-1031</w:t>
      </w:r>
    </w:p>
    <w:p w:rsidR="00B34E4F" w:rsidRPr="00C92E25" w:rsidRDefault="00B34E4F" w:rsidP="00B34E4F">
      <w:pPr>
        <w:pBdr>
          <w:bottom w:val="single" w:sz="12" w:space="1" w:color="auto"/>
        </w:pBdr>
        <w:spacing w:after="0" w:line="240" w:lineRule="auto"/>
      </w:pPr>
    </w:p>
    <w:p w:rsidR="00B34E4F" w:rsidRPr="00C92E25" w:rsidRDefault="00B34E4F" w:rsidP="00B34E4F">
      <w:pPr>
        <w:spacing w:after="0" w:line="240" w:lineRule="auto"/>
      </w:pPr>
    </w:p>
    <w:p w:rsidR="00C92E25" w:rsidRDefault="00C92E25" w:rsidP="00B34E4F">
      <w:pPr>
        <w:spacing w:after="0" w:line="240" w:lineRule="auto"/>
        <w:rPr>
          <w:b/>
          <w:u w:val="single"/>
        </w:rPr>
        <w:sectPr w:rsidR="00C92E25" w:rsidSect="00C92E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4E4F" w:rsidRPr="00C92E25" w:rsidRDefault="00B34E4F" w:rsidP="00B34E4F">
      <w:pPr>
        <w:spacing w:after="0" w:line="240" w:lineRule="auto"/>
        <w:rPr>
          <w:b/>
          <w:u w:val="single"/>
        </w:rPr>
      </w:pPr>
      <w:r w:rsidRPr="00C92E25">
        <w:rPr>
          <w:b/>
          <w:u w:val="single"/>
        </w:rPr>
        <w:lastRenderedPageBreak/>
        <w:t>Representative Buddy Carter R-1</w:t>
      </w:r>
    </w:p>
    <w:p w:rsidR="00B34E4F" w:rsidRPr="00C92E25" w:rsidRDefault="00B34E4F" w:rsidP="00B34E4F">
      <w:pPr>
        <w:spacing w:after="0" w:line="240" w:lineRule="auto"/>
      </w:pPr>
      <w:r w:rsidRPr="00C92E25">
        <w:t>District 1 – Mercer University</w:t>
      </w:r>
    </w:p>
    <w:p w:rsidR="00FC4342" w:rsidRPr="00C92E25" w:rsidRDefault="00FD076D" w:rsidP="00B34E4F">
      <w:pPr>
        <w:spacing w:after="0" w:line="240" w:lineRule="auto"/>
      </w:pPr>
      <w:hyperlink r:id="rId6" w:history="1">
        <w:r w:rsidR="00FF79FC" w:rsidRPr="00C92E25">
          <w:rPr>
            <w:rStyle w:val="Hyperlink"/>
          </w:rPr>
          <w:t>www.Buddycarter.house.gov</w:t>
        </w:r>
      </w:hyperlink>
      <w:r w:rsidR="00FF79FC" w:rsidRPr="00C92E25">
        <w:t xml:space="preserve"> </w:t>
      </w:r>
    </w:p>
    <w:p w:rsidR="00B34E4F" w:rsidRPr="00C92E25" w:rsidRDefault="00FC4342" w:rsidP="00B34E4F">
      <w:pPr>
        <w:spacing w:after="0" w:line="240" w:lineRule="auto"/>
      </w:pPr>
      <w:r w:rsidRPr="00C92E25">
        <w:t xml:space="preserve">432 </w:t>
      </w:r>
      <w:r w:rsidR="00B34E4F" w:rsidRPr="00C92E25">
        <w:t>Cannon House Office Building</w:t>
      </w:r>
    </w:p>
    <w:p w:rsidR="00B34E4F" w:rsidRPr="00C92E25" w:rsidRDefault="00B34E4F" w:rsidP="00B34E4F">
      <w:pPr>
        <w:spacing w:after="0" w:line="240" w:lineRule="auto"/>
      </w:pPr>
      <w:r w:rsidRPr="00C92E25">
        <w:t>Washington, DC 20510</w:t>
      </w:r>
    </w:p>
    <w:p w:rsidR="00B34E4F" w:rsidRPr="00C92E25" w:rsidRDefault="00B34E4F" w:rsidP="00B34E4F">
      <w:pPr>
        <w:spacing w:after="0" w:line="240" w:lineRule="auto"/>
      </w:pPr>
      <w:r w:rsidRPr="00C92E25">
        <w:t>Phone: (202) 225-5831</w:t>
      </w:r>
    </w:p>
    <w:p w:rsidR="00B34E4F" w:rsidRPr="00C92E25" w:rsidRDefault="00B34E4F" w:rsidP="00B34E4F">
      <w:pPr>
        <w:spacing w:after="0" w:line="240" w:lineRule="auto"/>
      </w:pPr>
      <w:r w:rsidRPr="00C92E25">
        <w:t>Fax: (202) 226-2269</w:t>
      </w:r>
    </w:p>
    <w:p w:rsidR="00B34E4F" w:rsidRPr="00C92E25" w:rsidRDefault="00B34E4F" w:rsidP="00B34E4F">
      <w:pPr>
        <w:spacing w:after="0" w:line="240" w:lineRule="auto"/>
      </w:pPr>
    </w:p>
    <w:p w:rsidR="00FC4342" w:rsidRPr="00C92E25" w:rsidRDefault="00FC4342" w:rsidP="00FC4342">
      <w:pPr>
        <w:spacing w:after="0" w:line="240" w:lineRule="auto"/>
        <w:rPr>
          <w:b/>
          <w:u w:val="single"/>
        </w:rPr>
      </w:pPr>
      <w:r w:rsidRPr="00C92E25">
        <w:rPr>
          <w:b/>
          <w:u w:val="single"/>
        </w:rPr>
        <w:t>Representative Sanford Bishop D-2</w:t>
      </w:r>
    </w:p>
    <w:p w:rsidR="00FC4342" w:rsidRPr="00C92E25" w:rsidRDefault="00FC4342" w:rsidP="00FC4342">
      <w:pPr>
        <w:spacing w:after="0" w:line="240" w:lineRule="auto"/>
      </w:pPr>
      <w:r w:rsidRPr="00C92E25">
        <w:t>District 2—Andrew and Mercer</w:t>
      </w:r>
    </w:p>
    <w:p w:rsidR="00FC4342" w:rsidRPr="00C92E25" w:rsidRDefault="00FD076D" w:rsidP="00FC4342">
      <w:pPr>
        <w:spacing w:after="0" w:line="240" w:lineRule="auto"/>
      </w:pPr>
      <w:hyperlink r:id="rId7" w:history="1">
        <w:r w:rsidR="00FF79FC" w:rsidRPr="00C92E25">
          <w:rPr>
            <w:rStyle w:val="Hyperlink"/>
          </w:rPr>
          <w:t>www.bishop.house.gov</w:t>
        </w:r>
      </w:hyperlink>
      <w:r w:rsidR="00FF79FC" w:rsidRPr="00C92E25">
        <w:t xml:space="preserve"> </w:t>
      </w:r>
    </w:p>
    <w:p w:rsidR="00FC4342" w:rsidRPr="00C92E25" w:rsidRDefault="00FC4342" w:rsidP="00FC4342">
      <w:pPr>
        <w:spacing w:after="0" w:line="240" w:lineRule="auto"/>
      </w:pPr>
      <w:r w:rsidRPr="00C92E25">
        <w:t>2407 Rayburn House Office Building</w:t>
      </w:r>
    </w:p>
    <w:p w:rsidR="00FC4342" w:rsidRPr="00C92E25" w:rsidRDefault="00FC4342" w:rsidP="00FC4342">
      <w:pPr>
        <w:spacing w:after="0" w:line="240" w:lineRule="auto"/>
      </w:pPr>
      <w:r w:rsidRPr="00C92E25">
        <w:t>Washington, DC 20510</w:t>
      </w:r>
    </w:p>
    <w:p w:rsidR="00FC4342" w:rsidRPr="00C92E25" w:rsidRDefault="00FC4342" w:rsidP="00FC4342">
      <w:pPr>
        <w:spacing w:after="0" w:line="240" w:lineRule="auto"/>
      </w:pPr>
      <w:r w:rsidRPr="00C92E25">
        <w:t>Phone: (202) 225-3631</w:t>
      </w:r>
    </w:p>
    <w:p w:rsidR="00FC4342" w:rsidRPr="00C92E25" w:rsidRDefault="00FC4342" w:rsidP="00FC4342">
      <w:pPr>
        <w:spacing w:after="0" w:line="240" w:lineRule="auto"/>
      </w:pPr>
      <w:r w:rsidRPr="00C92E25">
        <w:t>Fax: (202) 225-2203</w:t>
      </w:r>
    </w:p>
    <w:p w:rsidR="00FC4342" w:rsidRPr="00C92E25" w:rsidRDefault="00FC4342" w:rsidP="00FC4342">
      <w:pPr>
        <w:spacing w:after="0" w:line="240" w:lineRule="auto"/>
      </w:pPr>
    </w:p>
    <w:p w:rsidR="00FC4342" w:rsidRPr="00C92E25" w:rsidRDefault="00FC4342" w:rsidP="00FC4342">
      <w:pPr>
        <w:spacing w:after="0" w:line="240" w:lineRule="auto"/>
        <w:rPr>
          <w:b/>
          <w:u w:val="single"/>
        </w:rPr>
      </w:pPr>
      <w:r w:rsidRPr="00C92E25">
        <w:rPr>
          <w:b/>
          <w:u w:val="single"/>
        </w:rPr>
        <w:t>Representative Drew Ferguson R-3</w:t>
      </w:r>
    </w:p>
    <w:p w:rsidR="00FC4342" w:rsidRPr="00C92E25" w:rsidRDefault="00FC4342" w:rsidP="00FC4342">
      <w:pPr>
        <w:spacing w:after="0" w:line="240" w:lineRule="auto"/>
      </w:pPr>
      <w:r w:rsidRPr="00C92E25">
        <w:t>District 3—LaGrange and Point</w:t>
      </w:r>
    </w:p>
    <w:p w:rsidR="00FC4342" w:rsidRPr="00C92E25" w:rsidRDefault="00FD076D" w:rsidP="00FC4342">
      <w:pPr>
        <w:spacing w:after="0" w:line="240" w:lineRule="auto"/>
      </w:pPr>
      <w:hyperlink r:id="rId8" w:history="1">
        <w:r w:rsidR="00FF79FC" w:rsidRPr="00C92E25">
          <w:rPr>
            <w:rStyle w:val="Hyperlink"/>
          </w:rPr>
          <w:t>www.ferguson.house.gov</w:t>
        </w:r>
      </w:hyperlink>
      <w:r w:rsidR="00FF79FC" w:rsidRPr="00C92E25">
        <w:t xml:space="preserve"> </w:t>
      </w:r>
    </w:p>
    <w:p w:rsidR="00FC4342" w:rsidRPr="00C92E25" w:rsidRDefault="00FF79FC" w:rsidP="00FC4342">
      <w:pPr>
        <w:spacing w:after="0" w:line="240" w:lineRule="auto"/>
      </w:pPr>
      <w:r w:rsidRPr="00C92E25">
        <w:t>1032 Longworth</w:t>
      </w:r>
      <w:r w:rsidR="00FC4342" w:rsidRPr="00C92E25">
        <w:t xml:space="preserve"> House Office Building</w:t>
      </w:r>
    </w:p>
    <w:p w:rsidR="00FC4342" w:rsidRPr="00C92E25" w:rsidRDefault="00FC4342" w:rsidP="00FC4342">
      <w:pPr>
        <w:spacing w:after="0" w:line="240" w:lineRule="auto"/>
      </w:pPr>
      <w:r w:rsidRPr="00C92E25">
        <w:t>Washington, DC 20510</w:t>
      </w:r>
    </w:p>
    <w:p w:rsidR="00FC4342" w:rsidRPr="00C92E25" w:rsidRDefault="00FC4342" w:rsidP="00FC4342">
      <w:pPr>
        <w:spacing w:after="0" w:line="240" w:lineRule="auto"/>
      </w:pPr>
      <w:r w:rsidRPr="00C92E25">
        <w:t>Phone: (202) 225-</w:t>
      </w:r>
      <w:r w:rsidR="00FF79FC" w:rsidRPr="00C92E25">
        <w:t>5901</w:t>
      </w:r>
    </w:p>
    <w:p w:rsidR="00FC4342" w:rsidRPr="00C92E25" w:rsidRDefault="00FC4342" w:rsidP="00FC4342">
      <w:pPr>
        <w:spacing w:after="0" w:line="240" w:lineRule="auto"/>
      </w:pPr>
      <w:r w:rsidRPr="00C92E25">
        <w:t>Fax: (202) 225-</w:t>
      </w:r>
      <w:r w:rsidR="00FF79FC" w:rsidRPr="00C92E25">
        <w:t>2515</w:t>
      </w:r>
    </w:p>
    <w:p w:rsidR="00FF79FC" w:rsidRPr="00C92E25" w:rsidRDefault="00FF79FC" w:rsidP="00FC4342">
      <w:pPr>
        <w:spacing w:after="0" w:line="240" w:lineRule="auto"/>
      </w:pPr>
    </w:p>
    <w:p w:rsidR="00FF79FC" w:rsidRPr="00C92E25" w:rsidRDefault="00FF79FC" w:rsidP="00FF79FC">
      <w:pPr>
        <w:spacing w:after="0" w:line="240" w:lineRule="auto"/>
        <w:rPr>
          <w:b/>
          <w:u w:val="single"/>
        </w:rPr>
      </w:pPr>
      <w:r w:rsidRPr="00C92E25">
        <w:rPr>
          <w:b/>
          <w:u w:val="single"/>
        </w:rPr>
        <w:t>Representative Hank Johnson D-4</w:t>
      </w:r>
    </w:p>
    <w:p w:rsidR="00FF79FC" w:rsidRPr="00C92E25" w:rsidRDefault="00FF79FC" w:rsidP="00FF79FC">
      <w:pPr>
        <w:spacing w:after="0" w:line="240" w:lineRule="auto"/>
      </w:pPr>
      <w:r w:rsidRPr="00C92E25">
        <w:t>District 14—Emory</w:t>
      </w:r>
    </w:p>
    <w:p w:rsidR="00FF79FC" w:rsidRPr="00C92E25" w:rsidRDefault="00FD076D" w:rsidP="00FF79FC">
      <w:pPr>
        <w:spacing w:after="0" w:line="240" w:lineRule="auto"/>
      </w:pPr>
      <w:hyperlink r:id="rId9" w:history="1">
        <w:r w:rsidR="00FF79FC" w:rsidRPr="00C92E25">
          <w:rPr>
            <w:rStyle w:val="Hyperlink"/>
          </w:rPr>
          <w:t>www.hankjohnson.house.gov</w:t>
        </w:r>
      </w:hyperlink>
      <w:r w:rsidR="00FF79FC" w:rsidRPr="00C92E25">
        <w:t xml:space="preserve"> </w:t>
      </w:r>
    </w:p>
    <w:p w:rsidR="00FF79FC" w:rsidRPr="00C92E25" w:rsidRDefault="00FF79FC" w:rsidP="00FF79FC">
      <w:pPr>
        <w:spacing w:after="0" w:line="240" w:lineRule="auto"/>
      </w:pPr>
      <w:r w:rsidRPr="00C92E25">
        <w:t>2240 Rayburn House Office Building</w:t>
      </w:r>
    </w:p>
    <w:p w:rsidR="00FF79FC" w:rsidRPr="00C92E25" w:rsidRDefault="00FF79FC" w:rsidP="00FF79FC">
      <w:pPr>
        <w:spacing w:after="0" w:line="240" w:lineRule="auto"/>
      </w:pPr>
      <w:r w:rsidRPr="00C92E25">
        <w:t>Washington, DC 20510</w:t>
      </w:r>
    </w:p>
    <w:p w:rsidR="00FF79FC" w:rsidRPr="00C92E25" w:rsidRDefault="00FF79FC" w:rsidP="00FF79FC">
      <w:pPr>
        <w:spacing w:after="0" w:line="240" w:lineRule="auto"/>
      </w:pPr>
      <w:r w:rsidRPr="00C92E25">
        <w:t>Phone: (202) 225-1605</w:t>
      </w:r>
    </w:p>
    <w:p w:rsidR="00FF79FC" w:rsidRPr="00C92E25" w:rsidRDefault="00FF79FC" w:rsidP="00FF79FC">
      <w:pPr>
        <w:spacing w:after="0" w:line="240" w:lineRule="auto"/>
      </w:pPr>
      <w:r w:rsidRPr="00C92E25">
        <w:t>Fax: (202) 22</w:t>
      </w:r>
      <w:r w:rsidR="00554104">
        <w:t>6</w:t>
      </w:r>
      <w:r w:rsidRPr="00C92E25">
        <w:t>-0691</w:t>
      </w:r>
    </w:p>
    <w:p w:rsidR="00FC4342" w:rsidRPr="00C92E25" w:rsidRDefault="00FC4342" w:rsidP="00B34E4F">
      <w:pPr>
        <w:spacing w:after="0" w:line="240" w:lineRule="auto"/>
      </w:pPr>
    </w:p>
    <w:p w:rsidR="00B34E4F" w:rsidRPr="00C92E25" w:rsidRDefault="00B34E4F" w:rsidP="00B34E4F">
      <w:pPr>
        <w:spacing w:after="0" w:line="240" w:lineRule="auto"/>
        <w:rPr>
          <w:b/>
          <w:u w:val="single"/>
        </w:rPr>
      </w:pPr>
      <w:r w:rsidRPr="00C92E25">
        <w:rPr>
          <w:b/>
          <w:u w:val="single"/>
        </w:rPr>
        <w:t>Representative John Lewis D-5</w:t>
      </w:r>
    </w:p>
    <w:p w:rsidR="00B34E4F" w:rsidRPr="00C92E25" w:rsidRDefault="00B34E4F" w:rsidP="00B34E4F">
      <w:pPr>
        <w:spacing w:after="0" w:line="240" w:lineRule="auto"/>
      </w:pPr>
      <w:r w:rsidRPr="00C92E25">
        <w:t>District 5—Agnes Scott, Clark Atlanta, Morehouse, Spelman</w:t>
      </w:r>
    </w:p>
    <w:p w:rsidR="00FC4342" w:rsidRPr="00C92E25" w:rsidRDefault="00FD076D" w:rsidP="00B34E4F">
      <w:pPr>
        <w:spacing w:after="0" w:line="240" w:lineRule="auto"/>
      </w:pPr>
      <w:hyperlink r:id="rId10" w:history="1">
        <w:r w:rsidR="00FF79FC" w:rsidRPr="00C92E25">
          <w:rPr>
            <w:rStyle w:val="Hyperlink"/>
          </w:rPr>
          <w:t>www.Johnlewis.house.gov</w:t>
        </w:r>
      </w:hyperlink>
      <w:r w:rsidR="00FF79FC" w:rsidRPr="00C92E25">
        <w:t xml:space="preserve"> </w:t>
      </w:r>
    </w:p>
    <w:p w:rsidR="00B34E4F" w:rsidRPr="00C92E25" w:rsidRDefault="00FC4342" w:rsidP="00B34E4F">
      <w:pPr>
        <w:spacing w:after="0" w:line="240" w:lineRule="auto"/>
      </w:pPr>
      <w:r w:rsidRPr="00C92E25">
        <w:t xml:space="preserve">343 </w:t>
      </w:r>
      <w:r w:rsidR="00B34E4F" w:rsidRPr="00C92E25">
        <w:t>Cannon House Office Building</w:t>
      </w:r>
    </w:p>
    <w:p w:rsidR="00B34E4F" w:rsidRPr="00C92E25" w:rsidRDefault="00B34E4F" w:rsidP="00B34E4F">
      <w:pPr>
        <w:spacing w:after="0" w:line="240" w:lineRule="auto"/>
      </w:pPr>
      <w:r w:rsidRPr="00C92E25">
        <w:t>Washington, DC 20510</w:t>
      </w:r>
    </w:p>
    <w:p w:rsidR="00B34E4F" w:rsidRPr="00C92E25" w:rsidRDefault="00B34E4F" w:rsidP="00B34E4F">
      <w:pPr>
        <w:spacing w:after="0" w:line="240" w:lineRule="auto"/>
      </w:pPr>
      <w:r w:rsidRPr="00C92E25">
        <w:t>Phone: (202) 225-3801</w:t>
      </w:r>
    </w:p>
    <w:p w:rsidR="00B34E4F" w:rsidRPr="00C92E25" w:rsidRDefault="00B34E4F" w:rsidP="00B34E4F">
      <w:pPr>
        <w:spacing w:after="0" w:line="240" w:lineRule="auto"/>
      </w:pPr>
      <w:r w:rsidRPr="00C92E25">
        <w:t>Fax: (202) 22</w:t>
      </w:r>
      <w:r w:rsidR="00BA6556">
        <w:t>5</w:t>
      </w:r>
      <w:r w:rsidRPr="00C92E25">
        <w:t>-0351</w:t>
      </w:r>
    </w:p>
    <w:p w:rsidR="00FF79FC" w:rsidRPr="00C92E25" w:rsidRDefault="00FF79FC" w:rsidP="00B34E4F">
      <w:pPr>
        <w:spacing w:after="0" w:line="240" w:lineRule="auto"/>
      </w:pPr>
    </w:p>
    <w:p w:rsidR="00FF79FC" w:rsidRPr="00C92E25" w:rsidRDefault="00FF79FC" w:rsidP="00FF79FC">
      <w:pPr>
        <w:spacing w:after="0" w:line="240" w:lineRule="auto"/>
        <w:rPr>
          <w:b/>
          <w:u w:val="single"/>
        </w:rPr>
      </w:pPr>
      <w:r w:rsidRPr="00C92E25">
        <w:rPr>
          <w:b/>
          <w:u w:val="single"/>
        </w:rPr>
        <w:lastRenderedPageBreak/>
        <w:t>Representative Karen Handel R-6</w:t>
      </w:r>
    </w:p>
    <w:p w:rsidR="00FF79FC" w:rsidRPr="00C92E25" w:rsidRDefault="00FF79FC" w:rsidP="00FF79FC">
      <w:pPr>
        <w:spacing w:after="0" w:line="240" w:lineRule="auto"/>
      </w:pPr>
      <w:r w:rsidRPr="00C92E25">
        <w:t>District 6</w:t>
      </w:r>
      <w:r w:rsidR="00C92E25">
        <w:t>—Oglethorpe University</w:t>
      </w:r>
    </w:p>
    <w:p w:rsidR="00FF79FC" w:rsidRPr="00C92E25" w:rsidRDefault="00FD076D" w:rsidP="00FF79FC">
      <w:pPr>
        <w:spacing w:after="0" w:line="240" w:lineRule="auto"/>
      </w:pPr>
      <w:hyperlink r:id="rId11" w:history="1">
        <w:r w:rsidR="00FF79FC" w:rsidRPr="00C92E25">
          <w:rPr>
            <w:rStyle w:val="Hyperlink"/>
          </w:rPr>
          <w:t>www.handel.house.gov</w:t>
        </w:r>
      </w:hyperlink>
      <w:r w:rsidR="00FF79FC" w:rsidRPr="00C92E25">
        <w:t xml:space="preserve">  </w:t>
      </w:r>
    </w:p>
    <w:p w:rsidR="00FF79FC" w:rsidRPr="00C92E25" w:rsidRDefault="00FF79FC" w:rsidP="00FF79FC">
      <w:pPr>
        <w:spacing w:after="0" w:line="240" w:lineRule="auto"/>
      </w:pPr>
      <w:r w:rsidRPr="00C92E25">
        <w:t>1211 Longworth House Office Building</w:t>
      </w:r>
    </w:p>
    <w:p w:rsidR="00FF79FC" w:rsidRPr="00C92E25" w:rsidRDefault="00FF79FC" w:rsidP="00FF79FC">
      <w:pPr>
        <w:spacing w:after="0" w:line="240" w:lineRule="auto"/>
      </w:pPr>
      <w:r w:rsidRPr="00C92E25">
        <w:t>Washington, DC 20510</w:t>
      </w:r>
    </w:p>
    <w:p w:rsidR="00FF79FC" w:rsidRPr="00C92E25" w:rsidRDefault="00FF79FC" w:rsidP="00FF79FC">
      <w:pPr>
        <w:spacing w:after="0" w:line="240" w:lineRule="auto"/>
      </w:pPr>
      <w:r w:rsidRPr="00C92E25">
        <w:t>Phone: (202) 225-4501</w:t>
      </w:r>
    </w:p>
    <w:p w:rsidR="00FF79FC" w:rsidRPr="00C92E25" w:rsidRDefault="00FF79FC" w:rsidP="00FF79FC">
      <w:pPr>
        <w:spacing w:after="0" w:line="240" w:lineRule="auto"/>
      </w:pPr>
      <w:r w:rsidRPr="00C92E25">
        <w:t>Fax: (770) 998-0050</w:t>
      </w:r>
    </w:p>
    <w:p w:rsidR="00FF79FC" w:rsidRPr="00C92E25" w:rsidRDefault="00FF79FC" w:rsidP="00B34E4F">
      <w:pPr>
        <w:spacing w:after="0" w:line="240" w:lineRule="auto"/>
      </w:pPr>
    </w:p>
    <w:p w:rsidR="00FF79FC" w:rsidRPr="00C92E25" w:rsidRDefault="00FF79FC" w:rsidP="00FF79FC">
      <w:pPr>
        <w:spacing w:after="0" w:line="240" w:lineRule="auto"/>
        <w:rPr>
          <w:b/>
          <w:u w:val="single"/>
        </w:rPr>
      </w:pPr>
      <w:r w:rsidRPr="00C92E25">
        <w:rPr>
          <w:b/>
          <w:u w:val="single"/>
        </w:rPr>
        <w:t>Representative Robert Woodall R-7</w:t>
      </w:r>
    </w:p>
    <w:p w:rsidR="00FF79FC" w:rsidRPr="00C92E25" w:rsidRDefault="00FF79FC" w:rsidP="00FF79FC">
      <w:pPr>
        <w:spacing w:after="0" w:line="240" w:lineRule="auto"/>
      </w:pPr>
      <w:r w:rsidRPr="00C92E25">
        <w:t>District 7</w:t>
      </w:r>
    </w:p>
    <w:p w:rsidR="00FF79FC" w:rsidRPr="00C92E25" w:rsidRDefault="00FD076D" w:rsidP="00FF79FC">
      <w:pPr>
        <w:spacing w:after="0" w:line="240" w:lineRule="auto"/>
      </w:pPr>
      <w:hyperlink r:id="rId12" w:history="1">
        <w:r w:rsidR="00FF79FC" w:rsidRPr="00C92E25">
          <w:rPr>
            <w:rStyle w:val="Hyperlink"/>
          </w:rPr>
          <w:t>www.woodall.house.gov</w:t>
        </w:r>
      </w:hyperlink>
      <w:r w:rsidR="00FF79FC" w:rsidRPr="00C92E25">
        <w:t xml:space="preserve"> </w:t>
      </w:r>
    </w:p>
    <w:p w:rsidR="00FF79FC" w:rsidRPr="00C92E25" w:rsidRDefault="00FF79FC" w:rsidP="00FF79FC">
      <w:pPr>
        <w:spacing w:after="0" w:line="240" w:lineRule="auto"/>
      </w:pPr>
      <w:r w:rsidRPr="00C92E25">
        <w:t>1724 Longworth House Office Building</w:t>
      </w:r>
    </w:p>
    <w:p w:rsidR="00FF79FC" w:rsidRPr="00C92E25" w:rsidRDefault="00FF79FC" w:rsidP="00FF79FC">
      <w:pPr>
        <w:spacing w:after="0" w:line="240" w:lineRule="auto"/>
      </w:pPr>
      <w:r w:rsidRPr="00C92E25">
        <w:t>Washington, DC 20510</w:t>
      </w:r>
    </w:p>
    <w:p w:rsidR="00FF79FC" w:rsidRPr="00C92E25" w:rsidRDefault="00FF79FC" w:rsidP="00FF79FC">
      <w:pPr>
        <w:spacing w:after="0" w:line="240" w:lineRule="auto"/>
      </w:pPr>
      <w:r w:rsidRPr="00C92E25">
        <w:t>Phone: (202) 225-4272</w:t>
      </w:r>
    </w:p>
    <w:p w:rsidR="00FF79FC" w:rsidRPr="00C92E25" w:rsidRDefault="00FF79FC" w:rsidP="00FF79FC">
      <w:pPr>
        <w:spacing w:after="0" w:line="240" w:lineRule="auto"/>
      </w:pPr>
      <w:r w:rsidRPr="00C92E25">
        <w:t>Fax: (202) 225-4696</w:t>
      </w:r>
    </w:p>
    <w:p w:rsidR="00B34E4F" w:rsidRPr="00C92E25" w:rsidRDefault="00B34E4F" w:rsidP="00B34E4F">
      <w:pPr>
        <w:spacing w:after="0" w:line="240" w:lineRule="auto"/>
      </w:pPr>
    </w:p>
    <w:p w:rsidR="00FC4342" w:rsidRPr="00C92E25" w:rsidRDefault="00FC4342" w:rsidP="00FC4342">
      <w:pPr>
        <w:spacing w:after="0" w:line="240" w:lineRule="auto"/>
        <w:rPr>
          <w:b/>
          <w:u w:val="single"/>
        </w:rPr>
      </w:pPr>
      <w:r w:rsidRPr="00C92E25">
        <w:rPr>
          <w:b/>
          <w:u w:val="single"/>
        </w:rPr>
        <w:t>Representative Austin Scott R-8</w:t>
      </w:r>
    </w:p>
    <w:p w:rsidR="00FC4342" w:rsidRPr="00C92E25" w:rsidRDefault="00FC4342" w:rsidP="00FC4342">
      <w:pPr>
        <w:spacing w:after="0" w:line="240" w:lineRule="auto"/>
      </w:pPr>
      <w:r w:rsidRPr="00C92E25">
        <w:t>District 8—Thomas and Wesleyan</w:t>
      </w:r>
    </w:p>
    <w:p w:rsidR="00FC4342" w:rsidRPr="00C92E25" w:rsidRDefault="00FD076D" w:rsidP="00FC4342">
      <w:pPr>
        <w:spacing w:after="0" w:line="240" w:lineRule="auto"/>
      </w:pPr>
      <w:hyperlink r:id="rId13" w:history="1">
        <w:r w:rsidR="00FF79FC" w:rsidRPr="00C92E25">
          <w:rPr>
            <w:rStyle w:val="Hyperlink"/>
          </w:rPr>
          <w:t>www.austinscott.house.gov</w:t>
        </w:r>
      </w:hyperlink>
      <w:r w:rsidR="00FF79FC" w:rsidRPr="00C92E25">
        <w:t xml:space="preserve"> </w:t>
      </w:r>
    </w:p>
    <w:p w:rsidR="00FC4342" w:rsidRPr="00C92E25" w:rsidRDefault="00FC4342" w:rsidP="00FC4342">
      <w:pPr>
        <w:spacing w:after="0" w:line="240" w:lineRule="auto"/>
      </w:pPr>
      <w:r w:rsidRPr="00C92E25">
        <w:t>2417 Rayburn House Office Building</w:t>
      </w:r>
    </w:p>
    <w:p w:rsidR="00FC4342" w:rsidRPr="00C92E25" w:rsidRDefault="00FC4342" w:rsidP="00FC4342">
      <w:pPr>
        <w:spacing w:after="0" w:line="240" w:lineRule="auto"/>
      </w:pPr>
      <w:r w:rsidRPr="00C92E25">
        <w:t>Washington, DC 20510</w:t>
      </w:r>
    </w:p>
    <w:p w:rsidR="00FC4342" w:rsidRPr="00C92E25" w:rsidRDefault="00FC4342" w:rsidP="00FC4342">
      <w:pPr>
        <w:spacing w:after="0" w:line="240" w:lineRule="auto"/>
      </w:pPr>
      <w:r w:rsidRPr="00C92E25">
        <w:t>Phone: (202) 225-6531</w:t>
      </w:r>
    </w:p>
    <w:p w:rsidR="00FC4342" w:rsidRPr="00C92E25" w:rsidRDefault="00FC4342" w:rsidP="00FC4342">
      <w:pPr>
        <w:spacing w:after="0" w:line="240" w:lineRule="auto"/>
      </w:pPr>
      <w:r w:rsidRPr="00C92E25">
        <w:t>Fax: (202) 225-3013</w:t>
      </w:r>
    </w:p>
    <w:p w:rsidR="00FC4342" w:rsidRPr="00C92E25" w:rsidRDefault="00FC4342" w:rsidP="00B34E4F">
      <w:pPr>
        <w:spacing w:after="0" w:line="240" w:lineRule="auto"/>
      </w:pPr>
    </w:p>
    <w:p w:rsidR="00FF79FC" w:rsidRPr="00C92E25" w:rsidRDefault="00FF79FC" w:rsidP="00FF79FC">
      <w:pPr>
        <w:spacing w:after="0" w:line="240" w:lineRule="auto"/>
        <w:rPr>
          <w:b/>
          <w:u w:val="single"/>
        </w:rPr>
      </w:pPr>
      <w:r w:rsidRPr="00C92E25">
        <w:rPr>
          <w:b/>
          <w:u w:val="single"/>
        </w:rPr>
        <w:t>Representative Doug Collins R-9</w:t>
      </w:r>
    </w:p>
    <w:p w:rsidR="00FF79FC" w:rsidRPr="00C92E25" w:rsidRDefault="00FF79FC" w:rsidP="00FF79FC">
      <w:pPr>
        <w:spacing w:after="0" w:line="240" w:lineRule="auto"/>
      </w:pPr>
      <w:r w:rsidRPr="00C92E25">
        <w:t>District 9—Brenau, Emmanuel, Piedmont, Toccoa Falls, Truett McConnell, Young Harris</w:t>
      </w:r>
    </w:p>
    <w:p w:rsidR="00FF79FC" w:rsidRPr="00C92E25" w:rsidRDefault="00FD076D" w:rsidP="00FF79FC">
      <w:pPr>
        <w:spacing w:after="0" w:line="240" w:lineRule="auto"/>
      </w:pPr>
      <w:hyperlink r:id="rId14" w:history="1">
        <w:r w:rsidR="00FF79FC" w:rsidRPr="00C92E25">
          <w:rPr>
            <w:rStyle w:val="Hyperlink"/>
          </w:rPr>
          <w:t>www.dougcollins.house.gov</w:t>
        </w:r>
      </w:hyperlink>
      <w:r w:rsidR="00FF79FC" w:rsidRPr="00C92E25">
        <w:t xml:space="preserve"> </w:t>
      </w:r>
    </w:p>
    <w:p w:rsidR="00FF79FC" w:rsidRPr="00C92E25" w:rsidRDefault="00FF79FC" w:rsidP="00FF79FC">
      <w:pPr>
        <w:spacing w:after="0" w:line="240" w:lineRule="auto"/>
      </w:pPr>
      <w:r w:rsidRPr="00C92E25">
        <w:t>1504 Longworth House Office Building</w:t>
      </w:r>
    </w:p>
    <w:p w:rsidR="00FF79FC" w:rsidRPr="00C92E25" w:rsidRDefault="00FF79FC" w:rsidP="00FF79FC">
      <w:pPr>
        <w:spacing w:after="0" w:line="240" w:lineRule="auto"/>
      </w:pPr>
      <w:r w:rsidRPr="00C92E25">
        <w:t>Washington, DC 20510</w:t>
      </w:r>
    </w:p>
    <w:p w:rsidR="00FF79FC" w:rsidRPr="00C92E25" w:rsidRDefault="00FF79FC" w:rsidP="00FF79FC">
      <w:pPr>
        <w:spacing w:after="0" w:line="240" w:lineRule="auto"/>
      </w:pPr>
      <w:r w:rsidRPr="00C92E25">
        <w:t>Phone: (202) 225-9893</w:t>
      </w:r>
    </w:p>
    <w:p w:rsidR="00FF79FC" w:rsidRPr="00C92E25" w:rsidRDefault="00FF79FC" w:rsidP="00FF79FC">
      <w:pPr>
        <w:spacing w:after="0" w:line="240" w:lineRule="auto"/>
      </w:pPr>
      <w:r w:rsidRPr="00C92E25">
        <w:t>Fax: (202) 225-1224</w:t>
      </w:r>
    </w:p>
    <w:p w:rsidR="00FF79FC" w:rsidRPr="00C92E25" w:rsidRDefault="00FF79FC" w:rsidP="00B34E4F">
      <w:pPr>
        <w:spacing w:after="0" w:line="240" w:lineRule="auto"/>
      </w:pPr>
    </w:p>
    <w:p w:rsidR="00B34E4F" w:rsidRPr="00C92E25" w:rsidRDefault="00B34E4F" w:rsidP="00B34E4F">
      <w:pPr>
        <w:spacing w:after="0" w:line="240" w:lineRule="auto"/>
        <w:rPr>
          <w:b/>
          <w:u w:val="single"/>
        </w:rPr>
      </w:pPr>
      <w:r w:rsidRPr="00C92E25">
        <w:rPr>
          <w:b/>
          <w:u w:val="single"/>
        </w:rPr>
        <w:t xml:space="preserve">Representative Jody </w:t>
      </w:r>
      <w:proofErr w:type="spellStart"/>
      <w:r w:rsidRPr="00C92E25">
        <w:rPr>
          <w:b/>
          <w:u w:val="single"/>
        </w:rPr>
        <w:t>Hice</w:t>
      </w:r>
      <w:proofErr w:type="spellEnd"/>
      <w:r w:rsidRPr="00C92E25">
        <w:rPr>
          <w:b/>
          <w:u w:val="single"/>
        </w:rPr>
        <w:t xml:space="preserve"> R-10</w:t>
      </w:r>
    </w:p>
    <w:p w:rsidR="00B34E4F" w:rsidRPr="00C92E25" w:rsidRDefault="00B34E4F" w:rsidP="00B34E4F">
      <w:pPr>
        <w:spacing w:after="0" w:line="240" w:lineRule="auto"/>
      </w:pPr>
      <w:r w:rsidRPr="00C92E25">
        <w:t>District 10</w:t>
      </w:r>
    </w:p>
    <w:p w:rsidR="00B34E4F" w:rsidRPr="00C92E25" w:rsidRDefault="00FD076D" w:rsidP="00B34E4F">
      <w:pPr>
        <w:spacing w:after="0" w:line="240" w:lineRule="auto"/>
      </w:pPr>
      <w:hyperlink r:id="rId15" w:history="1">
        <w:r w:rsidR="00FF79FC" w:rsidRPr="00C92E25">
          <w:rPr>
            <w:rStyle w:val="Hyperlink"/>
          </w:rPr>
          <w:t>www.Hice.house.gov</w:t>
        </w:r>
      </w:hyperlink>
      <w:r w:rsidR="00FF79FC" w:rsidRPr="00C92E25">
        <w:t xml:space="preserve"> </w:t>
      </w:r>
    </w:p>
    <w:p w:rsidR="00B34E4F" w:rsidRPr="00C92E25" w:rsidRDefault="00B34E4F" w:rsidP="00B34E4F">
      <w:pPr>
        <w:spacing w:after="0" w:line="240" w:lineRule="auto"/>
      </w:pPr>
      <w:r w:rsidRPr="00C92E25">
        <w:t>324 Cannon House Office Building</w:t>
      </w:r>
    </w:p>
    <w:p w:rsidR="00B34E4F" w:rsidRPr="00C92E25" w:rsidRDefault="00B34E4F" w:rsidP="00B34E4F">
      <w:pPr>
        <w:spacing w:after="0" w:line="240" w:lineRule="auto"/>
      </w:pPr>
      <w:r w:rsidRPr="00C92E25">
        <w:t>Washington, DC 20510</w:t>
      </w:r>
    </w:p>
    <w:p w:rsidR="00B34E4F" w:rsidRPr="00C92E25" w:rsidRDefault="00B34E4F" w:rsidP="00B34E4F">
      <w:pPr>
        <w:spacing w:after="0" w:line="240" w:lineRule="auto"/>
      </w:pPr>
      <w:r w:rsidRPr="00C92E25">
        <w:t>Phone: (202) 225-</w:t>
      </w:r>
      <w:r w:rsidR="00FC4342" w:rsidRPr="00C92E25">
        <w:t>4101</w:t>
      </w:r>
    </w:p>
    <w:p w:rsidR="00B34E4F" w:rsidRPr="00C92E25" w:rsidRDefault="00B34E4F" w:rsidP="00B34E4F">
      <w:pPr>
        <w:spacing w:after="0" w:line="240" w:lineRule="auto"/>
      </w:pPr>
      <w:r w:rsidRPr="00C92E25">
        <w:t>Fax: (202) 226-</w:t>
      </w:r>
      <w:r w:rsidR="00FC4342" w:rsidRPr="00C92E25">
        <w:t>0776</w:t>
      </w:r>
    </w:p>
    <w:p w:rsidR="00B34E4F" w:rsidRPr="00C92E25" w:rsidRDefault="00B34E4F" w:rsidP="00B34E4F">
      <w:pPr>
        <w:spacing w:after="0" w:line="240" w:lineRule="auto"/>
      </w:pPr>
    </w:p>
    <w:p w:rsidR="00B34E4F" w:rsidRPr="00C92E25" w:rsidRDefault="00B34E4F" w:rsidP="00B34E4F">
      <w:pPr>
        <w:spacing w:after="0" w:line="240" w:lineRule="auto"/>
        <w:rPr>
          <w:b/>
          <w:u w:val="single"/>
        </w:rPr>
      </w:pPr>
      <w:r w:rsidRPr="00C92E25">
        <w:rPr>
          <w:b/>
          <w:u w:val="single"/>
        </w:rPr>
        <w:lastRenderedPageBreak/>
        <w:t>Representative</w:t>
      </w:r>
      <w:r w:rsidR="00FC4342" w:rsidRPr="00C92E25">
        <w:rPr>
          <w:b/>
          <w:u w:val="single"/>
        </w:rPr>
        <w:t xml:space="preserve"> Barry </w:t>
      </w:r>
      <w:proofErr w:type="spellStart"/>
      <w:r w:rsidR="00FC4342" w:rsidRPr="00C92E25">
        <w:rPr>
          <w:b/>
          <w:u w:val="single"/>
        </w:rPr>
        <w:t>Loudermilk</w:t>
      </w:r>
      <w:proofErr w:type="spellEnd"/>
      <w:r w:rsidR="00FC4342" w:rsidRPr="00C92E25">
        <w:rPr>
          <w:b/>
          <w:u w:val="single"/>
        </w:rPr>
        <w:t xml:space="preserve"> R-11</w:t>
      </w:r>
    </w:p>
    <w:p w:rsidR="00B34E4F" w:rsidRPr="00C92E25" w:rsidRDefault="00B34E4F" w:rsidP="00B34E4F">
      <w:pPr>
        <w:spacing w:after="0" w:line="240" w:lineRule="auto"/>
      </w:pPr>
      <w:r w:rsidRPr="00C92E25">
        <w:t>District</w:t>
      </w:r>
      <w:r w:rsidR="00FC4342" w:rsidRPr="00C92E25">
        <w:t xml:space="preserve"> 11—Reinhardt and Life </w:t>
      </w:r>
    </w:p>
    <w:p w:rsidR="00FC4342" w:rsidRPr="00C92E25" w:rsidRDefault="00FD076D" w:rsidP="00B34E4F">
      <w:pPr>
        <w:spacing w:after="0" w:line="240" w:lineRule="auto"/>
      </w:pPr>
      <w:hyperlink r:id="rId16" w:history="1">
        <w:r w:rsidR="00FF79FC" w:rsidRPr="00C92E25">
          <w:rPr>
            <w:rStyle w:val="Hyperlink"/>
          </w:rPr>
          <w:t>www.Loudermilk.house.gov</w:t>
        </w:r>
      </w:hyperlink>
      <w:r w:rsidR="00FF79FC" w:rsidRPr="00C92E25">
        <w:t xml:space="preserve"> </w:t>
      </w:r>
    </w:p>
    <w:p w:rsidR="00B34E4F" w:rsidRPr="00C92E25" w:rsidRDefault="00FC4342" w:rsidP="00B34E4F">
      <w:pPr>
        <w:spacing w:after="0" w:line="240" w:lineRule="auto"/>
      </w:pPr>
      <w:r w:rsidRPr="00C92E25">
        <w:t xml:space="preserve">329 </w:t>
      </w:r>
      <w:r w:rsidR="00B34E4F" w:rsidRPr="00C92E25">
        <w:t>Cannon House Office Building</w:t>
      </w:r>
    </w:p>
    <w:p w:rsidR="00B34E4F" w:rsidRPr="00C92E25" w:rsidRDefault="00B34E4F" w:rsidP="00B34E4F">
      <w:pPr>
        <w:spacing w:after="0" w:line="240" w:lineRule="auto"/>
      </w:pPr>
      <w:r w:rsidRPr="00C92E25">
        <w:t>Washington, DC 20510</w:t>
      </w:r>
    </w:p>
    <w:p w:rsidR="00B34E4F" w:rsidRPr="00C92E25" w:rsidRDefault="00B34E4F" w:rsidP="00B34E4F">
      <w:pPr>
        <w:spacing w:after="0" w:line="240" w:lineRule="auto"/>
      </w:pPr>
      <w:r w:rsidRPr="00C92E25">
        <w:t>Phone: (202) 225-</w:t>
      </w:r>
      <w:r w:rsidR="00FC4342" w:rsidRPr="00C92E25">
        <w:t>2931</w:t>
      </w:r>
    </w:p>
    <w:p w:rsidR="00B34E4F" w:rsidRPr="00C92E25" w:rsidRDefault="00B34E4F" w:rsidP="00B34E4F">
      <w:pPr>
        <w:spacing w:after="0" w:line="240" w:lineRule="auto"/>
      </w:pPr>
      <w:r w:rsidRPr="00C92E25">
        <w:t>Fax: (202) 22</w:t>
      </w:r>
      <w:r w:rsidR="00FC4342" w:rsidRPr="00C92E25">
        <w:t>5</w:t>
      </w:r>
      <w:r w:rsidRPr="00C92E25">
        <w:t>-</w:t>
      </w:r>
      <w:r w:rsidR="00FC4342" w:rsidRPr="00C92E25">
        <w:t>2944</w:t>
      </w:r>
    </w:p>
    <w:p w:rsidR="00B34E4F" w:rsidRPr="00C92E25" w:rsidRDefault="00B34E4F" w:rsidP="00B34E4F">
      <w:pPr>
        <w:spacing w:after="0" w:line="240" w:lineRule="auto"/>
      </w:pPr>
    </w:p>
    <w:p w:rsidR="00B34E4F" w:rsidRPr="00C92E25" w:rsidRDefault="00B34E4F" w:rsidP="00B34E4F">
      <w:pPr>
        <w:spacing w:after="0" w:line="240" w:lineRule="auto"/>
        <w:rPr>
          <w:b/>
          <w:u w:val="single"/>
        </w:rPr>
      </w:pPr>
      <w:r w:rsidRPr="00C92E25">
        <w:rPr>
          <w:b/>
          <w:u w:val="single"/>
        </w:rPr>
        <w:t>Representative</w:t>
      </w:r>
      <w:r w:rsidR="00FC4342" w:rsidRPr="00C92E25">
        <w:rPr>
          <w:b/>
          <w:u w:val="single"/>
        </w:rPr>
        <w:t xml:space="preserve"> Rick Allen R-12</w:t>
      </w:r>
    </w:p>
    <w:p w:rsidR="00B34E4F" w:rsidRPr="00C92E25" w:rsidRDefault="00B34E4F" w:rsidP="00B34E4F">
      <w:pPr>
        <w:spacing w:after="0" w:line="240" w:lineRule="auto"/>
      </w:pPr>
      <w:r w:rsidRPr="00C92E25">
        <w:t>District</w:t>
      </w:r>
      <w:r w:rsidR="00FC4342" w:rsidRPr="00C92E25">
        <w:t xml:space="preserve"> 12—Brewton-Parker College</w:t>
      </w:r>
    </w:p>
    <w:p w:rsidR="00FC4342" w:rsidRPr="00C92E25" w:rsidRDefault="00FD076D" w:rsidP="00B34E4F">
      <w:pPr>
        <w:spacing w:after="0" w:line="240" w:lineRule="auto"/>
      </w:pPr>
      <w:hyperlink r:id="rId17" w:history="1">
        <w:r w:rsidR="00FF79FC" w:rsidRPr="00C92E25">
          <w:rPr>
            <w:rStyle w:val="Hyperlink"/>
          </w:rPr>
          <w:t>www.Allen.house.gov</w:t>
        </w:r>
      </w:hyperlink>
      <w:r w:rsidR="00FF79FC" w:rsidRPr="00C92E25">
        <w:t xml:space="preserve"> </w:t>
      </w:r>
    </w:p>
    <w:p w:rsidR="00B34E4F" w:rsidRPr="00C92E25" w:rsidRDefault="00FC4342" w:rsidP="00B34E4F">
      <w:pPr>
        <w:spacing w:after="0" w:line="240" w:lineRule="auto"/>
      </w:pPr>
      <w:r w:rsidRPr="00C92E25">
        <w:t xml:space="preserve">426 </w:t>
      </w:r>
      <w:r w:rsidR="00B34E4F" w:rsidRPr="00C92E25">
        <w:t>Cannon House Office Building</w:t>
      </w:r>
    </w:p>
    <w:p w:rsidR="00B34E4F" w:rsidRPr="00C92E25" w:rsidRDefault="00B34E4F" w:rsidP="00B34E4F">
      <w:pPr>
        <w:spacing w:after="0" w:line="240" w:lineRule="auto"/>
      </w:pPr>
      <w:r w:rsidRPr="00C92E25">
        <w:t>Washington, DC 20510</w:t>
      </w:r>
    </w:p>
    <w:p w:rsidR="00B34E4F" w:rsidRPr="00C92E25" w:rsidRDefault="00B34E4F" w:rsidP="00B34E4F">
      <w:pPr>
        <w:spacing w:after="0" w:line="240" w:lineRule="auto"/>
      </w:pPr>
      <w:r w:rsidRPr="00C92E25">
        <w:t>Phone: (202) 225-</w:t>
      </w:r>
      <w:r w:rsidR="00FC4342" w:rsidRPr="00C92E25">
        <w:t>2823</w:t>
      </w:r>
    </w:p>
    <w:p w:rsidR="00B34E4F" w:rsidRPr="00C92E25" w:rsidRDefault="00B34E4F" w:rsidP="00B34E4F">
      <w:pPr>
        <w:spacing w:after="0" w:line="240" w:lineRule="auto"/>
      </w:pPr>
      <w:r w:rsidRPr="00C92E25">
        <w:t>Fax: (202) 22</w:t>
      </w:r>
      <w:r w:rsidR="00FC4342" w:rsidRPr="00C92E25">
        <w:t>5</w:t>
      </w:r>
      <w:r w:rsidRPr="00C92E25">
        <w:t>-</w:t>
      </w:r>
      <w:r w:rsidR="00FC4342" w:rsidRPr="00C92E25">
        <w:t>3377</w:t>
      </w:r>
    </w:p>
    <w:p w:rsidR="00FC4342" w:rsidRPr="00C92E25" w:rsidRDefault="00FC4342" w:rsidP="00B34E4F">
      <w:pPr>
        <w:spacing w:after="0" w:line="240" w:lineRule="auto"/>
      </w:pPr>
    </w:p>
    <w:p w:rsidR="00FC4342" w:rsidRPr="00C92E25" w:rsidRDefault="00FC4342" w:rsidP="00FC4342">
      <w:pPr>
        <w:spacing w:after="0" w:line="240" w:lineRule="auto"/>
        <w:rPr>
          <w:b/>
          <w:u w:val="single"/>
        </w:rPr>
      </w:pPr>
      <w:r w:rsidRPr="00C92E25">
        <w:rPr>
          <w:b/>
          <w:u w:val="single"/>
        </w:rPr>
        <w:t>Representative David Scott D-13</w:t>
      </w:r>
    </w:p>
    <w:p w:rsidR="00FC4342" w:rsidRPr="00C92E25" w:rsidRDefault="00FC4342" w:rsidP="00FC4342">
      <w:pPr>
        <w:spacing w:after="0" w:line="240" w:lineRule="auto"/>
      </w:pPr>
      <w:r w:rsidRPr="00C92E25">
        <w:t>District 13</w:t>
      </w:r>
    </w:p>
    <w:p w:rsidR="00FC4342" w:rsidRPr="00C92E25" w:rsidRDefault="00FD076D" w:rsidP="00FC4342">
      <w:pPr>
        <w:spacing w:after="0" w:line="240" w:lineRule="auto"/>
      </w:pPr>
      <w:hyperlink r:id="rId18" w:history="1">
        <w:r w:rsidR="00FF79FC" w:rsidRPr="00C92E25">
          <w:rPr>
            <w:rStyle w:val="Hyperlink"/>
          </w:rPr>
          <w:t>www.davidscott.house.gov</w:t>
        </w:r>
      </w:hyperlink>
      <w:r w:rsidR="00FF79FC" w:rsidRPr="00C92E25">
        <w:t xml:space="preserve"> </w:t>
      </w:r>
    </w:p>
    <w:p w:rsidR="00FC4342" w:rsidRPr="00C92E25" w:rsidRDefault="00FC4342" w:rsidP="00FC4342">
      <w:pPr>
        <w:spacing w:after="0" w:line="240" w:lineRule="auto"/>
      </w:pPr>
      <w:r w:rsidRPr="00C92E25">
        <w:t>225 Cannon House Office Building</w:t>
      </w:r>
    </w:p>
    <w:p w:rsidR="00FC4342" w:rsidRPr="00C92E25" w:rsidRDefault="00FC4342" w:rsidP="00FC4342">
      <w:pPr>
        <w:spacing w:after="0" w:line="240" w:lineRule="auto"/>
      </w:pPr>
      <w:r w:rsidRPr="00C92E25">
        <w:t>Washington, DC 20510</w:t>
      </w:r>
    </w:p>
    <w:p w:rsidR="00FC4342" w:rsidRPr="00C92E25" w:rsidRDefault="00FC4342" w:rsidP="00FC4342">
      <w:pPr>
        <w:spacing w:after="0" w:line="240" w:lineRule="auto"/>
      </w:pPr>
      <w:r w:rsidRPr="00C92E25">
        <w:t>Phone: (202) 225-2939</w:t>
      </w:r>
    </w:p>
    <w:p w:rsidR="00FC4342" w:rsidRPr="00C92E25" w:rsidRDefault="00FC4342" w:rsidP="00FC4342">
      <w:pPr>
        <w:spacing w:after="0" w:line="240" w:lineRule="auto"/>
      </w:pPr>
      <w:r w:rsidRPr="00C92E25">
        <w:t>Fax: (202) 225-4628</w:t>
      </w:r>
    </w:p>
    <w:p w:rsidR="00FC4342" w:rsidRPr="00C92E25" w:rsidRDefault="00FC4342" w:rsidP="00FC4342">
      <w:pPr>
        <w:spacing w:after="0" w:line="240" w:lineRule="auto"/>
      </w:pPr>
    </w:p>
    <w:p w:rsidR="00FC4342" w:rsidRPr="00C92E25" w:rsidRDefault="00FC4342" w:rsidP="00FC4342">
      <w:pPr>
        <w:spacing w:after="0" w:line="240" w:lineRule="auto"/>
        <w:rPr>
          <w:b/>
          <w:u w:val="single"/>
        </w:rPr>
      </w:pPr>
      <w:r w:rsidRPr="00C92E25">
        <w:rPr>
          <w:b/>
          <w:u w:val="single"/>
        </w:rPr>
        <w:t>Representative Tom Graves R-14</w:t>
      </w:r>
    </w:p>
    <w:p w:rsidR="00FC4342" w:rsidRPr="00C92E25" w:rsidRDefault="00FC4342" w:rsidP="00FC4342">
      <w:pPr>
        <w:spacing w:after="0" w:line="240" w:lineRule="auto"/>
      </w:pPr>
      <w:r w:rsidRPr="00C92E25">
        <w:t>District 14—Berry, Covenant and Shorter</w:t>
      </w:r>
    </w:p>
    <w:p w:rsidR="00FC4342" w:rsidRPr="00C92E25" w:rsidRDefault="00FD076D" w:rsidP="00FC4342">
      <w:pPr>
        <w:spacing w:after="0" w:line="240" w:lineRule="auto"/>
      </w:pPr>
      <w:hyperlink r:id="rId19" w:history="1">
        <w:r w:rsidR="00FF79FC" w:rsidRPr="00C92E25">
          <w:rPr>
            <w:rStyle w:val="Hyperlink"/>
          </w:rPr>
          <w:t>www.tomgraves.house.gov</w:t>
        </w:r>
      </w:hyperlink>
      <w:r w:rsidR="00FF79FC" w:rsidRPr="00C92E25">
        <w:t xml:space="preserve"> </w:t>
      </w:r>
    </w:p>
    <w:p w:rsidR="00FC4342" w:rsidRPr="00C92E25" w:rsidRDefault="00FC4342" w:rsidP="00FC4342">
      <w:pPr>
        <w:spacing w:after="0" w:line="240" w:lineRule="auto"/>
      </w:pPr>
      <w:r w:rsidRPr="00C92E25">
        <w:t>2078 Rayburn House Office Building</w:t>
      </w:r>
    </w:p>
    <w:p w:rsidR="00FC4342" w:rsidRPr="00C92E25" w:rsidRDefault="00FC4342" w:rsidP="00FC4342">
      <w:pPr>
        <w:spacing w:after="0" w:line="240" w:lineRule="auto"/>
      </w:pPr>
      <w:r w:rsidRPr="00C92E25">
        <w:t>Washington, DC 20510</w:t>
      </w:r>
    </w:p>
    <w:p w:rsidR="00FC4342" w:rsidRPr="00C92E25" w:rsidRDefault="00FC4342" w:rsidP="00FC4342">
      <w:pPr>
        <w:spacing w:after="0" w:line="240" w:lineRule="auto"/>
      </w:pPr>
      <w:r w:rsidRPr="00C92E25">
        <w:t>Phone: (202) 225-5211</w:t>
      </w:r>
    </w:p>
    <w:p w:rsidR="00FC4342" w:rsidRPr="00C92E25" w:rsidRDefault="00FC4342" w:rsidP="00FC4342">
      <w:pPr>
        <w:spacing w:after="0" w:line="240" w:lineRule="auto"/>
      </w:pPr>
      <w:r w:rsidRPr="00C92E25">
        <w:t>Fax: (202) 225-8272</w:t>
      </w:r>
    </w:p>
    <w:p w:rsidR="00C92E25" w:rsidRDefault="00C92E25" w:rsidP="00FC4342">
      <w:pPr>
        <w:spacing w:after="0" w:line="240" w:lineRule="auto"/>
        <w:sectPr w:rsidR="00C92E25" w:rsidSect="00C92E2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C4342" w:rsidRDefault="00FC4342" w:rsidP="00FC4342">
      <w:pPr>
        <w:spacing w:after="0" w:line="240" w:lineRule="auto"/>
      </w:pPr>
    </w:p>
    <w:p w:rsidR="00FC4342" w:rsidRDefault="00FC4342" w:rsidP="00B34E4F">
      <w:pPr>
        <w:spacing w:after="0" w:line="240" w:lineRule="auto"/>
      </w:pPr>
    </w:p>
    <w:p w:rsidR="00FC4342" w:rsidRDefault="00FC4342" w:rsidP="00B34E4F">
      <w:pPr>
        <w:spacing w:after="0" w:line="240" w:lineRule="auto"/>
      </w:pPr>
    </w:p>
    <w:p w:rsidR="00FC4342" w:rsidRDefault="00FC4342" w:rsidP="00B34E4F">
      <w:pPr>
        <w:spacing w:after="0" w:line="240" w:lineRule="auto"/>
      </w:pPr>
    </w:p>
    <w:p w:rsidR="00B34E4F" w:rsidRDefault="00B34E4F" w:rsidP="00B34E4F">
      <w:pPr>
        <w:spacing w:after="0" w:line="240" w:lineRule="auto"/>
      </w:pPr>
    </w:p>
    <w:sectPr w:rsidR="00B34E4F" w:rsidSect="00C92E2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4F"/>
    <w:rsid w:val="000D0FA0"/>
    <w:rsid w:val="0044482B"/>
    <w:rsid w:val="00554104"/>
    <w:rsid w:val="00B34E4F"/>
    <w:rsid w:val="00BA6556"/>
    <w:rsid w:val="00C92E25"/>
    <w:rsid w:val="00FC4342"/>
    <w:rsid w:val="00FD076D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184CD-952E-4BFE-BCCB-9AE00CBC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guson.house.gov" TargetMode="External"/><Relationship Id="rId13" Type="http://schemas.openxmlformats.org/officeDocument/2006/relationships/hyperlink" Target="http://www.austinscott.house.gov" TargetMode="External"/><Relationship Id="rId18" Type="http://schemas.openxmlformats.org/officeDocument/2006/relationships/hyperlink" Target="http://www.davidscott.house.gov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bishop.house.gov" TargetMode="External"/><Relationship Id="rId12" Type="http://schemas.openxmlformats.org/officeDocument/2006/relationships/hyperlink" Target="http://www.woodall.house.gov" TargetMode="External"/><Relationship Id="rId17" Type="http://schemas.openxmlformats.org/officeDocument/2006/relationships/hyperlink" Target="http://www.Allen.house.g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oudermilk.house.gov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uddycarter.house.gov" TargetMode="External"/><Relationship Id="rId11" Type="http://schemas.openxmlformats.org/officeDocument/2006/relationships/hyperlink" Target="http://www.handel.house.gov" TargetMode="External"/><Relationship Id="rId5" Type="http://schemas.openxmlformats.org/officeDocument/2006/relationships/hyperlink" Target="http://www.Perdue.senate.gov" TargetMode="External"/><Relationship Id="rId15" Type="http://schemas.openxmlformats.org/officeDocument/2006/relationships/hyperlink" Target="http://www.Hice.house.gov" TargetMode="External"/><Relationship Id="rId10" Type="http://schemas.openxmlformats.org/officeDocument/2006/relationships/hyperlink" Target="http://www.Johnlewis.house.gov" TargetMode="External"/><Relationship Id="rId19" Type="http://schemas.openxmlformats.org/officeDocument/2006/relationships/hyperlink" Target="http://www.tomgraves.house.gov" TargetMode="External"/><Relationship Id="rId4" Type="http://schemas.openxmlformats.org/officeDocument/2006/relationships/hyperlink" Target="http://www.Isakson.senate.gov" TargetMode="External"/><Relationship Id="rId9" Type="http://schemas.openxmlformats.org/officeDocument/2006/relationships/hyperlink" Target="http://www.hankjohnson.house.gov" TargetMode="External"/><Relationship Id="rId14" Type="http://schemas.openxmlformats.org/officeDocument/2006/relationships/hyperlink" Target="http://www.dougcollins.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Darrian Jones</dc:creator>
  <cp:keywords/>
  <dc:description/>
  <cp:lastModifiedBy>Vivia Fowler</cp:lastModifiedBy>
  <cp:revision>2</cp:revision>
  <dcterms:created xsi:type="dcterms:W3CDTF">2017-11-21T21:59:00Z</dcterms:created>
  <dcterms:modified xsi:type="dcterms:W3CDTF">2017-11-21T21:59:00Z</dcterms:modified>
</cp:coreProperties>
</file>